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湖北省教育厅哲学社会科学研究项目推荐意见书</w:t>
      </w:r>
    </w:p>
    <w:bookmarkEnd w:id="0"/>
    <w:p/>
    <w:tbl>
      <w:tblPr>
        <w:tblStyle w:val="2"/>
        <w:tblW w:w="918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48"/>
        <w:gridCol w:w="372"/>
        <w:gridCol w:w="1757"/>
        <w:gridCol w:w="1633"/>
        <w:gridCol w:w="142"/>
        <w:gridCol w:w="1158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599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项目名称</w:t>
            </w:r>
          </w:p>
        </w:tc>
        <w:tc>
          <w:tcPr>
            <w:tcW w:w="772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9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项目负责人</w:t>
            </w: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7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项目管理单位</w:t>
            </w:r>
          </w:p>
        </w:tc>
        <w:tc>
          <w:tcPr>
            <w:tcW w:w="38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7" w:hRule="exact"/>
        </w:trPr>
        <w:tc>
          <w:tcPr>
            <w:tcW w:w="9180" w:type="dxa"/>
            <w:gridSpan w:val="8"/>
            <w:tcBorders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sz w:val="6"/>
                <w:szCs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10" w:hRule="atLeast"/>
        </w:trPr>
        <w:tc>
          <w:tcPr>
            <w:tcW w:w="6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人</w:t>
            </w: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姓    名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身份证号</w:t>
            </w:r>
          </w:p>
        </w:tc>
        <w:tc>
          <w:tcPr>
            <w:tcW w:w="39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6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专业职务</w:t>
            </w:r>
          </w:p>
        </w:tc>
        <w:tc>
          <w:tcPr>
            <w:tcW w:w="33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研究专长</w:t>
            </w:r>
          </w:p>
        </w:tc>
        <w:tc>
          <w:tcPr>
            <w:tcW w:w="2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604" w:hRule="atLeast"/>
        </w:trPr>
        <w:tc>
          <w:tcPr>
            <w:tcW w:w="6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工作单位</w:t>
            </w:r>
          </w:p>
        </w:tc>
        <w:tc>
          <w:tcPr>
            <w:tcW w:w="33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27" w:hRule="exact"/>
        </w:trPr>
        <w:tc>
          <w:tcPr>
            <w:tcW w:w="9180" w:type="dxa"/>
            <w:gridSpan w:val="8"/>
            <w:tcBorders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18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推荐意见</w:t>
            </w:r>
          </w:p>
          <w:p>
            <w:pPr>
              <w:ind w:firstLine="7000" w:firstLineChars="2500"/>
              <w:jc w:val="center"/>
              <w:rPr>
                <w:rFonts w:hint="eastAsia" w:eastAsia="黑体"/>
                <w:sz w:val="28"/>
              </w:rPr>
            </w:pPr>
          </w:p>
        </w:tc>
        <w:tc>
          <w:tcPr>
            <w:tcW w:w="8572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推荐人签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：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ind w:firstLine="5760" w:firstLineChars="24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日</w:t>
            </w:r>
          </w:p>
          <w:p>
            <w:pPr>
              <w:spacing w:line="360" w:lineRule="exact"/>
              <w:ind w:firstLine="5760" w:firstLineChars="240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68" w:hRule="atLeast"/>
        </w:trPr>
        <w:tc>
          <w:tcPr>
            <w:tcW w:w="918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推荐人必须认真审读申报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sz w:val="24"/>
              </w:rPr>
              <w:t>，对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负责人及其团队承担该项目</w:t>
            </w:r>
            <w:r>
              <w:rPr>
                <w:rFonts w:hint="eastAsia" w:ascii="黑体" w:hAnsi="黑体" w:eastAsia="黑体" w:cs="黑体"/>
                <w:sz w:val="24"/>
              </w:rPr>
              <w:t>的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科研能力</w:t>
            </w:r>
            <w:r>
              <w:rPr>
                <w:rFonts w:hint="eastAsia" w:ascii="黑体" w:hAnsi="黑体" w:eastAsia="黑体" w:cs="黑体"/>
                <w:sz w:val="24"/>
              </w:rPr>
              <w:t>作出实事求是的评价，并由本人亲自签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名</w:t>
            </w:r>
            <w:r>
              <w:rPr>
                <w:rFonts w:hint="eastAsia" w:ascii="黑体" w:hAnsi="黑体" w:eastAsia="黑体" w:cs="黑体"/>
                <w:sz w:val="24"/>
              </w:rPr>
              <w:t>。一旦推荐，须承担个人信誉责任。</w:t>
            </w:r>
          </w:p>
          <w:p>
            <w:pPr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签字后的意见书须扫描为PDF格式文件，上传项目申报管理系统。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1769F"/>
    <w:rsid w:val="1681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2021-08-11T09:21:00Z</dcterms:created>
  <dc:creator>  叁公子</dc:creator>
  <cp:lastModifiedBy>  叁公子</cp:lastModifiedBy>
  <dcterms:modified xsi:type="dcterms:W3CDTF">2021-08-11T09:43:40Z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277498D921F84CC7B02AD40F66EDFD2F</vt:lpwstr>
  </property>
</Properties>
</file>