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3EC2F">
      <w:pPr>
        <w:rPr>
          <w:rFonts w:hint="eastAsia"/>
          <w:bCs/>
          <w:sz w:val="24"/>
          <w:szCs w:val="24"/>
        </w:rPr>
      </w:pPr>
      <w:r>
        <w:rPr>
          <w:rFonts w:hint="eastAsia"/>
          <w:sz w:val="24"/>
          <w:szCs w:val="24"/>
        </w:rPr>
        <w:t>2025年度</w:t>
      </w:r>
      <w:r>
        <w:rPr>
          <w:rFonts w:hint="eastAsia"/>
          <w:sz w:val="24"/>
          <w:szCs w:val="24"/>
          <w:lang w:val="en-US" w:eastAsia="zh-CN"/>
        </w:rPr>
        <w:t>海南</w:t>
      </w:r>
      <w:r>
        <w:rPr>
          <w:rFonts w:hint="eastAsia"/>
          <w:sz w:val="24"/>
          <w:szCs w:val="24"/>
        </w:rPr>
        <w:t>省科学技术奖公示信息</w:t>
      </w:r>
    </w:p>
    <w:tbl>
      <w:tblPr>
        <w:tblStyle w:val="4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18"/>
        <w:gridCol w:w="112"/>
        <w:gridCol w:w="2030"/>
        <w:gridCol w:w="810"/>
        <w:gridCol w:w="1159"/>
        <w:gridCol w:w="778"/>
        <w:gridCol w:w="643"/>
        <w:gridCol w:w="1522"/>
        <w:gridCol w:w="278"/>
        <w:gridCol w:w="1538"/>
        <w:gridCol w:w="1620"/>
        <w:gridCol w:w="1188"/>
      </w:tblGrid>
      <w:tr w14:paraId="0BDE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22568B04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11566" w:type="dxa"/>
            <w:gridSpan w:val="10"/>
            <w:vAlign w:val="center"/>
          </w:tcPr>
          <w:p w14:paraId="560FA105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碳基功能纳米复合材料修饰电极的制备及电化学传感应用研究</w:t>
            </w:r>
          </w:p>
        </w:tc>
      </w:tr>
      <w:tr w14:paraId="3C98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4789F745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提名单位</w:t>
            </w:r>
          </w:p>
        </w:tc>
        <w:tc>
          <w:tcPr>
            <w:tcW w:w="4777" w:type="dxa"/>
            <w:gridSpan w:val="4"/>
            <w:vAlign w:val="center"/>
          </w:tcPr>
          <w:p w14:paraId="18D8EBB4"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cs="黑体"/>
                <w:lang w:val="en-US" w:eastAsia="zh-CN"/>
              </w:rPr>
              <w:t>海南师范大学</w:t>
            </w:r>
          </w:p>
        </w:tc>
        <w:tc>
          <w:tcPr>
            <w:tcW w:w="2165" w:type="dxa"/>
            <w:gridSpan w:val="2"/>
            <w:vAlign w:val="center"/>
          </w:tcPr>
          <w:p w14:paraId="0706315F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1DB1CEB2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cs="黑体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</w:rPr>
              <w:t>等奖</w:t>
            </w:r>
          </w:p>
        </w:tc>
      </w:tr>
      <w:tr w14:paraId="6A0F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2E9FB693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主要完成人</w:t>
            </w:r>
          </w:p>
        </w:tc>
        <w:tc>
          <w:tcPr>
            <w:tcW w:w="11566" w:type="dxa"/>
            <w:gridSpan w:val="10"/>
          </w:tcPr>
          <w:p w14:paraId="18902D11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  <w:t>孙伟、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 w:bidi="ar"/>
              </w:rPr>
              <w:t>艾益静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  <w:t>、牛学良、牛燕燕</w:t>
            </w:r>
          </w:p>
        </w:tc>
      </w:tr>
      <w:tr w14:paraId="7A30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4E09C40A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主要完成单位</w:t>
            </w:r>
          </w:p>
        </w:tc>
        <w:tc>
          <w:tcPr>
            <w:tcW w:w="11566" w:type="dxa"/>
            <w:gridSpan w:val="10"/>
          </w:tcPr>
          <w:p w14:paraId="41494996">
            <w:pPr>
              <w:rPr>
                <w:rFonts w:hint="default" w:ascii="黑体" w:hAnsi="黑体" w:eastAsia="黑体" w:cs="黑体"/>
                <w:lang w:val="en-US" w:bidi="ar"/>
              </w:rPr>
            </w:pPr>
            <w:r>
              <w:rPr>
                <w:rFonts w:hint="eastAsia" w:ascii="黑体" w:hAnsi="黑体" w:eastAsia="黑体" w:cs="黑体"/>
                <w:lang w:val="en-US" w:eastAsia="zh-CN" w:bidi="ar"/>
              </w:rPr>
              <w:t>海南师范大学</w:t>
            </w:r>
            <w:r>
              <w:rPr>
                <w:rFonts w:hint="eastAsia" w:cs="黑体"/>
                <w:lang w:val="en-US" w:eastAsia="zh-CN" w:bidi="ar"/>
              </w:rPr>
              <w:t>、湖北医药学院、山东理工大</w:t>
            </w:r>
            <w:bookmarkStart w:id="1" w:name="_GoBack"/>
            <w:bookmarkEnd w:id="1"/>
            <w:r>
              <w:rPr>
                <w:rFonts w:hint="eastAsia" w:cs="黑体"/>
                <w:lang w:val="en-US" w:eastAsia="zh-CN" w:bidi="ar"/>
              </w:rPr>
              <w:t>学</w:t>
            </w:r>
          </w:p>
        </w:tc>
      </w:tr>
      <w:tr w14:paraId="0F86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 w14:paraId="0291E4E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主要知识产权和标准规范等目录</w:t>
            </w:r>
          </w:p>
        </w:tc>
      </w:tr>
      <w:tr w14:paraId="3724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91DC8E4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218" w:type="dxa"/>
            <w:vAlign w:val="center"/>
          </w:tcPr>
          <w:p w14:paraId="4F038496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知识产权（标准）类别</w:t>
            </w:r>
          </w:p>
        </w:tc>
        <w:tc>
          <w:tcPr>
            <w:tcW w:w="2142" w:type="dxa"/>
            <w:gridSpan w:val="2"/>
            <w:vAlign w:val="center"/>
          </w:tcPr>
          <w:p w14:paraId="27B578C2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知识产权（标准）</w:t>
            </w:r>
          </w:p>
          <w:p w14:paraId="106B02ED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599809D9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国家</w:t>
            </w:r>
          </w:p>
          <w:p w14:paraId="36CAEBDD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（地区）</w:t>
            </w:r>
          </w:p>
        </w:tc>
        <w:tc>
          <w:tcPr>
            <w:tcW w:w="1159" w:type="dxa"/>
            <w:vAlign w:val="center"/>
          </w:tcPr>
          <w:p w14:paraId="0E5A9A5C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授权号</w:t>
            </w:r>
          </w:p>
          <w:p w14:paraId="3C886FD3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（标准编号）</w:t>
            </w:r>
          </w:p>
        </w:tc>
        <w:tc>
          <w:tcPr>
            <w:tcW w:w="1421" w:type="dxa"/>
            <w:gridSpan w:val="2"/>
            <w:vAlign w:val="center"/>
          </w:tcPr>
          <w:p w14:paraId="06362D9A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授权（标准实施）</w:t>
            </w:r>
          </w:p>
          <w:p w14:paraId="63374F32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1888E15E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证书编号</w:t>
            </w:r>
          </w:p>
          <w:p w14:paraId="372E6128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07D07BF3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权利人</w:t>
            </w:r>
          </w:p>
          <w:p w14:paraId="343F3F05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（标准起草单位）</w:t>
            </w:r>
          </w:p>
        </w:tc>
        <w:tc>
          <w:tcPr>
            <w:tcW w:w="1620" w:type="dxa"/>
            <w:vAlign w:val="center"/>
          </w:tcPr>
          <w:p w14:paraId="4C3EF49A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发明人</w:t>
            </w:r>
          </w:p>
          <w:p w14:paraId="50CAFB89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（标准起草人）</w:t>
            </w:r>
          </w:p>
        </w:tc>
        <w:tc>
          <w:tcPr>
            <w:tcW w:w="1188" w:type="dxa"/>
            <w:vAlign w:val="center"/>
          </w:tcPr>
          <w:p w14:paraId="7709EA98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发明专利（标准）有效状态</w:t>
            </w:r>
          </w:p>
        </w:tc>
      </w:tr>
      <w:tr w14:paraId="4CD1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710" w:type="dxa"/>
            <w:vAlign w:val="center"/>
          </w:tcPr>
          <w:p w14:paraId="30E883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8" w:type="dxa"/>
            <w:vAlign w:val="center"/>
          </w:tcPr>
          <w:p w14:paraId="21A0DC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431D6D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de-DE"/>
              </w:rPr>
              <w:t>Three-dimensional reduced graphene oxide aerogel modifed electrode for the sensitive quercetin sensing and its application</w:t>
            </w:r>
          </w:p>
        </w:tc>
        <w:tc>
          <w:tcPr>
            <w:tcW w:w="810" w:type="dxa"/>
            <w:vAlign w:val="center"/>
          </w:tcPr>
          <w:p w14:paraId="4FB3FB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0E4401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10.1016/j.msec.2018.04.015</w:t>
            </w:r>
          </w:p>
        </w:tc>
        <w:tc>
          <w:tcPr>
            <w:tcW w:w="1421" w:type="dxa"/>
            <w:gridSpan w:val="2"/>
            <w:vAlign w:val="center"/>
          </w:tcPr>
          <w:p w14:paraId="78A7E3FB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2018-04-11</w:t>
            </w:r>
          </w:p>
        </w:tc>
        <w:tc>
          <w:tcPr>
            <w:tcW w:w="1800" w:type="dxa"/>
            <w:gridSpan w:val="2"/>
            <w:vAlign w:val="center"/>
          </w:tcPr>
          <w:p w14:paraId="60FF4D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Materials Science &amp; Engineering C 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89:230-236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538" w:type="dxa"/>
            <w:vAlign w:val="center"/>
          </w:tcPr>
          <w:p w14:paraId="63A6B6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61B782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牛学良，李晓燕，陈玮，李小宝，翁文举，尹春晓，董瑞霞，孙伟，李光九</w:t>
            </w:r>
          </w:p>
        </w:tc>
        <w:tc>
          <w:tcPr>
            <w:tcW w:w="1188" w:type="dxa"/>
            <w:vAlign w:val="center"/>
          </w:tcPr>
          <w:p w14:paraId="0C1EC1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其他有效知识产权</w:t>
            </w:r>
          </w:p>
        </w:tc>
      </w:tr>
      <w:tr w14:paraId="5440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92AA6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18" w:type="dxa"/>
            <w:vAlign w:val="center"/>
          </w:tcPr>
          <w:p w14:paraId="5A3B18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742783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 xml:space="preserve"> </w:t>
            </w:r>
            <w:bookmarkStart w:id="0" w:name="OLE_LINK29"/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Synthesis of sp-hybridized nitrogen doped ultrathin graphdiyne and application to the electrochemical detection for 6,7-dihydroxycoumarin</w:t>
            </w:r>
            <w:bookmarkEnd w:id="0"/>
          </w:p>
        </w:tc>
        <w:tc>
          <w:tcPr>
            <w:tcW w:w="810" w:type="dxa"/>
            <w:vAlign w:val="center"/>
          </w:tcPr>
          <w:p w14:paraId="6FADE7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44331D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 xml:space="preserve">10.1016/j.talanta.2022.123295 </w:t>
            </w:r>
          </w:p>
        </w:tc>
        <w:tc>
          <w:tcPr>
            <w:tcW w:w="1421" w:type="dxa"/>
            <w:gridSpan w:val="2"/>
            <w:vAlign w:val="center"/>
          </w:tcPr>
          <w:p w14:paraId="5F7308A5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2022-02-08</w:t>
            </w:r>
          </w:p>
        </w:tc>
        <w:tc>
          <w:tcPr>
            <w:tcW w:w="1800" w:type="dxa"/>
            <w:gridSpan w:val="2"/>
            <w:vAlign w:val="center"/>
          </w:tcPr>
          <w:p w14:paraId="1CB7C8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Talanta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242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123295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8" w:type="dxa"/>
            <w:vAlign w:val="center"/>
          </w:tcPr>
          <w:p w14:paraId="3D628BC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53D5B5D1">
            <w:pPr>
              <w:pStyle w:val="2"/>
              <w:adjustRightInd w:val="0"/>
              <w:spacing w:after="50" w:afterLines="0" w:line="32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闫丽君，黄丽芳，胡婷星，艾益静，王贝，孙伟</w:t>
            </w:r>
          </w:p>
        </w:tc>
        <w:tc>
          <w:tcPr>
            <w:tcW w:w="1188" w:type="dxa"/>
            <w:vAlign w:val="center"/>
          </w:tcPr>
          <w:p w14:paraId="244BDC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有效知识产权</w:t>
            </w:r>
          </w:p>
        </w:tc>
      </w:tr>
      <w:tr w14:paraId="082C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10" w:type="dxa"/>
            <w:vAlign w:val="center"/>
          </w:tcPr>
          <w:p w14:paraId="1C0670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8" w:type="dxa"/>
            <w:vAlign w:val="center"/>
          </w:tcPr>
          <w:p w14:paraId="4705E7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0B9668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Au-Co nanoparticles-embedded N-doped carbon nanotube hollow polyhedron modified electrode for electrochemical determination of quercetin</w:t>
            </w:r>
          </w:p>
        </w:tc>
        <w:tc>
          <w:tcPr>
            <w:tcW w:w="810" w:type="dxa"/>
            <w:vAlign w:val="center"/>
          </w:tcPr>
          <w:p w14:paraId="04A830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4F705D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10.1007/s00604-020-04531-0</w:t>
            </w:r>
          </w:p>
        </w:tc>
        <w:tc>
          <w:tcPr>
            <w:tcW w:w="1421" w:type="dxa"/>
            <w:gridSpan w:val="2"/>
            <w:vAlign w:val="center"/>
          </w:tcPr>
          <w:p w14:paraId="3E32F5D9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2020-08-22</w:t>
            </w:r>
          </w:p>
        </w:tc>
        <w:tc>
          <w:tcPr>
            <w:tcW w:w="1800" w:type="dxa"/>
            <w:gridSpan w:val="2"/>
            <w:vAlign w:val="center"/>
          </w:tcPr>
          <w:p w14:paraId="212079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Microchimica Acta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187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546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AEE6A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48FA211D">
            <w:pPr>
              <w:pStyle w:val="2"/>
              <w:adjustRightInd w:val="0"/>
              <w:spacing w:after="50" w:afterLines="0" w:line="32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罗贵玲，邓英，朱林，刘娟，张兵学，张燕，孙伟，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instrText xml:space="preserve"> HYPERLINK "http://www.baidu.com/link?url=0QfJwUM4vbMXmnK0Y7-Gw33UfmMGam_SB2rYTa_XhtKAVkIbM8SVITbR1RqPVP3wBLSdflk3ZI1Y--6UpLqqb8o_g3dcCICXA51-FwQ183K" \t "https://www.baidu.com/_blank" </w:instrTex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李光九</w:t>
            </w: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63AA15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其他有效知识产权</w:t>
            </w:r>
          </w:p>
        </w:tc>
      </w:tr>
      <w:tr w14:paraId="3226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9542F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18" w:type="dxa"/>
            <w:vAlign w:val="center"/>
          </w:tcPr>
          <w:p w14:paraId="496C68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7152B3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Ultra-sensitive simultaneous electrochemical detection of Zn(II), Cd(II) and Pb(II) based on the bismuth and graphdiyne film modified electrode</w:t>
            </w:r>
          </w:p>
        </w:tc>
        <w:tc>
          <w:tcPr>
            <w:tcW w:w="810" w:type="dxa"/>
            <w:vAlign w:val="center"/>
          </w:tcPr>
          <w:p w14:paraId="6557EE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2459D0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DOI：10.1016/j.microc.2022.108186</w:t>
            </w:r>
          </w:p>
        </w:tc>
        <w:tc>
          <w:tcPr>
            <w:tcW w:w="1421" w:type="dxa"/>
            <w:gridSpan w:val="2"/>
            <w:vAlign w:val="center"/>
          </w:tcPr>
          <w:p w14:paraId="6BC4F6D4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2022-11-16</w:t>
            </w:r>
          </w:p>
        </w:tc>
        <w:tc>
          <w:tcPr>
            <w:tcW w:w="1800" w:type="dxa"/>
            <w:gridSpan w:val="2"/>
            <w:vAlign w:val="center"/>
          </w:tcPr>
          <w:p w14:paraId="071142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Microchemical Journal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184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108186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B51B7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2750A033">
            <w:pPr>
              <w:pStyle w:val="2"/>
              <w:adjustRightInd w:val="0"/>
              <w:spacing w:after="50" w:afterLines="0" w:line="32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艾益静，闫丽君，张思月，叶翔，宣永康，何书海，王向辉，孙伟</w:t>
            </w:r>
          </w:p>
        </w:tc>
        <w:tc>
          <w:tcPr>
            <w:tcW w:w="1188" w:type="dxa"/>
            <w:vAlign w:val="center"/>
          </w:tcPr>
          <w:p w14:paraId="38DA0D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其他有效知识产权</w:t>
            </w:r>
          </w:p>
        </w:tc>
      </w:tr>
      <w:tr w14:paraId="18F4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9C246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18" w:type="dxa"/>
            <w:vAlign w:val="center"/>
          </w:tcPr>
          <w:p w14:paraId="7ECA95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090E6E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de-DE" w:eastAsia="zh-CN"/>
              </w:rPr>
              <w:t>Fabrication of graphene and gold nanoparticle modified acupuncture needle electrode and its application in rutin analysis</w:t>
            </w:r>
          </w:p>
        </w:tc>
        <w:tc>
          <w:tcPr>
            <w:tcW w:w="810" w:type="dxa"/>
            <w:vAlign w:val="center"/>
          </w:tcPr>
          <w:p w14:paraId="489826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174C94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DOI：10.1016/j.snb.2017.07.085</w:t>
            </w:r>
          </w:p>
        </w:tc>
        <w:tc>
          <w:tcPr>
            <w:tcW w:w="1421" w:type="dxa"/>
            <w:gridSpan w:val="2"/>
            <w:vAlign w:val="center"/>
          </w:tcPr>
          <w:p w14:paraId="7FB6CD76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2017-08-05</w:t>
            </w:r>
          </w:p>
        </w:tc>
        <w:tc>
          <w:tcPr>
            <w:tcW w:w="1800" w:type="dxa"/>
            <w:gridSpan w:val="2"/>
            <w:vAlign w:val="center"/>
          </w:tcPr>
          <w:p w14:paraId="76CF4F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de-DE" w:eastAsia="zh-CN"/>
              </w:rPr>
              <w:t>Sensors and Actuators B Chemical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de-DE" w:eastAsia="zh-CN"/>
              </w:rPr>
              <w:t>255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de-DE" w:eastAsia="zh-CN"/>
              </w:rPr>
              <w:t>471-477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de-DE" w:eastAsia="zh-CN"/>
              </w:rPr>
              <w:t>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6E10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70EE8E79">
            <w:pPr>
              <w:pStyle w:val="2"/>
              <w:adjustRightInd w:val="0"/>
              <w:spacing w:after="50" w:afterLines="0" w:line="32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牛学良，文作瑞，李小宝，赵文舒，李晓燕，黄雅琪，李秋桐，李光九，孙伟</w:t>
            </w:r>
          </w:p>
        </w:tc>
        <w:tc>
          <w:tcPr>
            <w:tcW w:w="1188" w:type="dxa"/>
            <w:vAlign w:val="center"/>
          </w:tcPr>
          <w:p w14:paraId="19E123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有效知识产权</w:t>
            </w:r>
          </w:p>
        </w:tc>
      </w:tr>
      <w:tr w14:paraId="580E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27910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18" w:type="dxa"/>
            <w:vAlign w:val="center"/>
          </w:tcPr>
          <w:p w14:paraId="0613584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26EBF7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Au-Pt@Biomass porous carbon composite modified electrode for sensitive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 xml:space="preserve"> electrochemical detection of baicalein</w:t>
            </w:r>
          </w:p>
        </w:tc>
        <w:tc>
          <w:tcPr>
            <w:tcW w:w="810" w:type="dxa"/>
            <w:vAlign w:val="center"/>
          </w:tcPr>
          <w:p w14:paraId="20A22B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2320F5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10.1016/j.microc.2020.104602</w:t>
            </w:r>
          </w:p>
        </w:tc>
        <w:tc>
          <w:tcPr>
            <w:tcW w:w="1421" w:type="dxa"/>
            <w:gridSpan w:val="2"/>
            <w:vAlign w:val="center"/>
          </w:tcPr>
          <w:p w14:paraId="4CB94A31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2020-01-07</w:t>
            </w:r>
          </w:p>
        </w:tc>
        <w:tc>
          <w:tcPr>
            <w:tcW w:w="1800" w:type="dxa"/>
            <w:gridSpan w:val="2"/>
            <w:vAlign w:val="center"/>
          </w:tcPr>
          <w:p w14:paraId="1C44F5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Microchemical Journal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154:104602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C8A70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131CB65F">
            <w:pPr>
              <w:pStyle w:val="2"/>
              <w:adjustRightInd w:val="0"/>
              <w:spacing w:after="50" w:afterLines="0" w:line="32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陈晖，翁文举，谢慧，刘娟，罗贵玲，黄少梅，孙伟，李光九</w:t>
            </w:r>
          </w:p>
        </w:tc>
        <w:tc>
          <w:tcPr>
            <w:tcW w:w="1188" w:type="dxa"/>
            <w:vAlign w:val="center"/>
          </w:tcPr>
          <w:p w14:paraId="3E322B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有效知识产权</w:t>
            </w:r>
          </w:p>
        </w:tc>
      </w:tr>
      <w:tr w14:paraId="1A6C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997B3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18" w:type="dxa"/>
            <w:vAlign w:val="center"/>
          </w:tcPr>
          <w:p w14:paraId="55C06C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072926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Wireless electrochemical sensor for the detection of phytoregulator indole-3-acetic acid using gold nanoparticles and three-dimensional reduced graphene oxide modified screen printed carbon electrode</w:t>
            </w:r>
          </w:p>
        </w:tc>
        <w:tc>
          <w:tcPr>
            <w:tcW w:w="810" w:type="dxa"/>
            <w:vAlign w:val="center"/>
          </w:tcPr>
          <w:p w14:paraId="0447CD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675486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DOI：10.1016/j.talanta.2022.124030</w:t>
            </w:r>
          </w:p>
        </w:tc>
        <w:tc>
          <w:tcPr>
            <w:tcW w:w="1421" w:type="dxa"/>
            <w:gridSpan w:val="2"/>
            <w:vAlign w:val="center"/>
          </w:tcPr>
          <w:p w14:paraId="427E8C78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2022-11-23</w:t>
            </w:r>
          </w:p>
        </w:tc>
        <w:tc>
          <w:tcPr>
            <w:tcW w:w="1800" w:type="dxa"/>
            <w:gridSpan w:val="2"/>
            <w:vAlign w:val="center"/>
          </w:tcPr>
          <w:p w14:paraId="1540CE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Talanta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253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124030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73FE5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176B4690">
            <w:pPr>
              <w:pStyle w:val="2"/>
              <w:adjustRightInd w:val="0"/>
              <w:spacing w:after="50" w:afterLines="0" w:line="32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邵波，艾益静，闫丽君，王贝，黄玉豪，邹青武，付海洋，牛学良，孙伟</w:t>
            </w:r>
          </w:p>
        </w:tc>
        <w:tc>
          <w:tcPr>
            <w:tcW w:w="1188" w:type="dxa"/>
            <w:vAlign w:val="center"/>
          </w:tcPr>
          <w:p w14:paraId="33FAA5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有效知识产权</w:t>
            </w:r>
          </w:p>
        </w:tc>
      </w:tr>
      <w:tr w14:paraId="2A9F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27D6C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18" w:type="dxa"/>
            <w:vAlign w:val="center"/>
          </w:tcPr>
          <w:p w14:paraId="0BA11E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0AD5A6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ZnO-reduced graphene oxide composite based photoelectrochemical aptasensor for sensitive Cd(II) detection with methylene blue as sensitizer</w:t>
            </w:r>
          </w:p>
        </w:tc>
        <w:tc>
          <w:tcPr>
            <w:tcW w:w="810" w:type="dxa"/>
            <w:vAlign w:val="center"/>
          </w:tcPr>
          <w:p w14:paraId="0ACC1E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159" w:type="dxa"/>
            <w:vAlign w:val="center"/>
          </w:tcPr>
          <w:p w14:paraId="4BF4FB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DOI：10.1016/j.aca.2020.04.042</w:t>
            </w:r>
          </w:p>
        </w:tc>
        <w:tc>
          <w:tcPr>
            <w:tcW w:w="1421" w:type="dxa"/>
            <w:gridSpan w:val="2"/>
            <w:vAlign w:val="center"/>
          </w:tcPr>
          <w:p w14:paraId="38CFCD3F">
            <w:pPr>
              <w:pStyle w:val="2"/>
              <w:adjustRightInd w:val="0"/>
              <w:spacing w:after="50" w:afterLines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2020-04-20</w:t>
            </w:r>
          </w:p>
        </w:tc>
        <w:tc>
          <w:tcPr>
            <w:tcW w:w="1800" w:type="dxa"/>
            <w:gridSpan w:val="2"/>
            <w:vAlign w:val="center"/>
          </w:tcPr>
          <w:p w14:paraId="20B20A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Analytica Chimica Acta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1118:1-8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1A5C0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海南师范大学</w:t>
            </w:r>
          </w:p>
        </w:tc>
        <w:tc>
          <w:tcPr>
            <w:tcW w:w="1620" w:type="dxa"/>
            <w:vAlign w:val="center"/>
          </w:tcPr>
          <w:p w14:paraId="32F183C5">
            <w:pPr>
              <w:pStyle w:val="2"/>
              <w:adjustRightInd w:val="0"/>
              <w:spacing w:after="50" w:afterLines="0" w:line="320" w:lineRule="exact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牛燕燕，谢慧，罗贵玲，庄玉娇，巫仙群，李光久，孙伟</w:t>
            </w:r>
          </w:p>
        </w:tc>
        <w:tc>
          <w:tcPr>
            <w:tcW w:w="1188" w:type="dxa"/>
            <w:vAlign w:val="center"/>
          </w:tcPr>
          <w:p w14:paraId="68A687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有效知识产权</w:t>
            </w:r>
          </w:p>
        </w:tc>
      </w:tr>
    </w:tbl>
    <w:p w14:paraId="115E26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76695"/>
    <w:rsid w:val="1887165E"/>
    <w:rsid w:val="2E776695"/>
    <w:rsid w:val="52AC1B15"/>
    <w:rsid w:val="57583B42"/>
    <w:rsid w:val="6984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center"/>
    </w:pPr>
    <w:rPr>
      <w:rFonts w:ascii="黑体" w:hAnsi="黑体" w:eastAsia="黑体" w:cs="黑体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2156</Characters>
  <Lines>0</Lines>
  <Paragraphs>0</Paragraphs>
  <TotalTime>0</TotalTime>
  <ScaleCrop>false</ScaleCrop>
  <LinksUpToDate>false</LinksUpToDate>
  <CharactersWithSpaces>2293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2025-05-06T10:50:00Z</dcterms:created>
  <dc:creator>王娇</dc:creator>
  <cp:lastModifiedBy>艾益静</cp:lastModifiedBy>
  <dcterms:modified xsi:type="dcterms:W3CDTF">2026-02-23T14:39:57Z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4BC19D64CC79415C87D4DC38F058C2AA_13</vt:lpwstr>
  </property>
  <property fmtid="{D5CDD505-2E9C-101B-9397-08002B2CF9AE}" pid="4" name="KSOTemplateDocerSaveRecord">
    <vt:lpwstr>eyJoZGlkIjoiNjE0MmI3YzYwNGYzMzliZjZiM2RmYzFkNzRhMzIwYmEiLCJ1c2VySWQiOiIyMTUwMzA5NjQifQ==</vt:lpwstr>
  </property>
</Properties>
</file>